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A4" w:rsidRPr="00754BA4" w:rsidRDefault="00754BA4" w:rsidP="00754BA4">
      <w:pPr>
        <w:pStyle w:val="ConsPlusNormal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754BA4">
        <w:rPr>
          <w:rFonts w:ascii="Times New Roman" w:hAnsi="Times New Roman" w:cs="Times New Roman"/>
          <w:b/>
          <w:sz w:val="40"/>
          <w:szCs w:val="24"/>
        </w:rPr>
        <w:t>Учебный план</w:t>
      </w:r>
    </w:p>
    <w:p w:rsidR="008B3212" w:rsidRDefault="008B3212" w:rsidP="008B32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3212">
        <w:rPr>
          <w:rFonts w:ascii="Times New Roman" w:hAnsi="Times New Roman"/>
          <w:sz w:val="24"/>
          <w:szCs w:val="24"/>
        </w:rPr>
        <w:t>программы профессионального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3212">
        <w:rPr>
          <w:rFonts w:ascii="Times New Roman" w:hAnsi="Times New Roman"/>
          <w:sz w:val="24"/>
          <w:szCs w:val="24"/>
        </w:rPr>
        <w:t xml:space="preserve">повышения квалификации водителей </w:t>
      </w:r>
    </w:p>
    <w:p w:rsidR="00754BA4" w:rsidRPr="008B3212" w:rsidRDefault="008B3212" w:rsidP="008B32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321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</w:t>
      </w:r>
      <w:r w:rsidRPr="008B3212">
        <w:rPr>
          <w:rFonts w:ascii="Times New Roman" w:hAnsi="Times New Roman"/>
          <w:b/>
          <w:sz w:val="24"/>
          <w:szCs w:val="24"/>
        </w:rPr>
        <w:t>беспечение транспортной безопасности на автотранспортном средстве»</w:t>
      </w:r>
    </w:p>
    <w:p w:rsidR="003905AC" w:rsidRDefault="003905AC" w:rsidP="003905A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54"/>
        <w:gridCol w:w="992"/>
        <w:gridCol w:w="1135"/>
        <w:gridCol w:w="1275"/>
      </w:tblGrid>
      <w:tr w:rsidR="008B3212" w:rsidRPr="000063FB" w:rsidTr="008B3212">
        <w:tc>
          <w:tcPr>
            <w:tcW w:w="817" w:type="dxa"/>
            <w:vMerge w:val="restart"/>
            <w:vAlign w:val="center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 xml:space="preserve">№ </w:t>
            </w:r>
            <w:proofErr w:type="gramStart"/>
            <w:r w:rsidRPr="000063FB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0063FB">
              <w:rPr>
                <w:rFonts w:ascii="Times New Roman" w:eastAsia="Calibri" w:hAnsi="Times New Roman"/>
                <w:lang w:eastAsia="en-US"/>
              </w:rPr>
              <w:t>/п</w:t>
            </w:r>
          </w:p>
        </w:tc>
        <w:tc>
          <w:tcPr>
            <w:tcW w:w="6554" w:type="dxa"/>
            <w:vMerge w:val="restart"/>
            <w:vAlign w:val="center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Наименование и тематическое содержание дисциплины</w:t>
            </w:r>
          </w:p>
        </w:tc>
        <w:tc>
          <w:tcPr>
            <w:tcW w:w="992" w:type="dxa"/>
            <w:vMerge w:val="restart"/>
            <w:vAlign w:val="center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Всего часов</w:t>
            </w:r>
          </w:p>
        </w:tc>
        <w:tc>
          <w:tcPr>
            <w:tcW w:w="2410" w:type="dxa"/>
            <w:gridSpan w:val="2"/>
            <w:vAlign w:val="center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В том числе</w:t>
            </w:r>
          </w:p>
        </w:tc>
      </w:tr>
      <w:tr w:rsidR="008B3212" w:rsidRPr="000063FB" w:rsidTr="008B3212">
        <w:tc>
          <w:tcPr>
            <w:tcW w:w="817" w:type="dxa"/>
            <w:vMerge/>
            <w:vAlign w:val="center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554" w:type="dxa"/>
            <w:vMerge/>
            <w:vAlign w:val="center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5" w:type="dxa"/>
            <w:vAlign w:val="center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Теорет</w:t>
            </w:r>
            <w:r w:rsidRPr="000063FB">
              <w:rPr>
                <w:rFonts w:ascii="Times New Roman" w:eastAsia="Calibri" w:hAnsi="Times New Roman"/>
                <w:lang w:eastAsia="en-US"/>
              </w:rPr>
              <w:t>и</w:t>
            </w:r>
            <w:r w:rsidRPr="000063FB">
              <w:rPr>
                <w:rFonts w:ascii="Times New Roman" w:eastAsia="Calibri" w:hAnsi="Times New Roman"/>
                <w:lang w:eastAsia="en-US"/>
              </w:rPr>
              <w:t>ческие занятия</w:t>
            </w:r>
          </w:p>
        </w:tc>
        <w:tc>
          <w:tcPr>
            <w:tcW w:w="1275" w:type="dxa"/>
            <w:vAlign w:val="center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Практич</w:t>
            </w:r>
            <w:r w:rsidRPr="000063FB">
              <w:rPr>
                <w:rFonts w:ascii="Times New Roman" w:eastAsia="Calibri" w:hAnsi="Times New Roman"/>
                <w:lang w:eastAsia="en-US"/>
              </w:rPr>
              <w:t>е</w:t>
            </w:r>
            <w:r w:rsidRPr="000063FB">
              <w:rPr>
                <w:rFonts w:ascii="Times New Roman" w:eastAsia="Calibri" w:hAnsi="Times New Roman"/>
                <w:lang w:eastAsia="en-US"/>
              </w:rPr>
              <w:t>ские зан</w:t>
            </w:r>
            <w:r w:rsidRPr="000063FB">
              <w:rPr>
                <w:rFonts w:ascii="Times New Roman" w:eastAsia="Calibri" w:hAnsi="Times New Roman"/>
                <w:lang w:eastAsia="en-US"/>
              </w:rPr>
              <w:t>я</w:t>
            </w:r>
            <w:r w:rsidRPr="000063FB">
              <w:rPr>
                <w:rFonts w:ascii="Times New Roman" w:eastAsia="Calibri" w:hAnsi="Times New Roman"/>
                <w:lang w:eastAsia="en-US"/>
              </w:rPr>
              <w:t>тия</w:t>
            </w:r>
          </w:p>
        </w:tc>
      </w:tr>
      <w:tr w:rsidR="008B3212" w:rsidRPr="000063FB" w:rsidTr="008B3212">
        <w:tc>
          <w:tcPr>
            <w:tcW w:w="817" w:type="dxa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6554" w:type="dxa"/>
          </w:tcPr>
          <w:p w:rsidR="008B3212" w:rsidRPr="000063FB" w:rsidRDefault="008B3212" w:rsidP="00341F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Введение в курс подготовки</w:t>
            </w:r>
          </w:p>
          <w:p w:rsidR="008B3212" w:rsidRPr="000063FB" w:rsidRDefault="008B3212" w:rsidP="00341F24">
            <w:pPr>
              <w:spacing w:after="0" w:line="240" w:lineRule="auto"/>
              <w:ind w:left="34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1.1. Программа курса подготовки, цели и задачи.</w:t>
            </w:r>
          </w:p>
          <w:p w:rsidR="008B3212" w:rsidRPr="000063FB" w:rsidRDefault="008B3212" w:rsidP="00341F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1.2. Актуальность курса. Методические рекомендации по изуч</w:t>
            </w:r>
            <w:r w:rsidRPr="000063FB">
              <w:rPr>
                <w:rFonts w:ascii="Times New Roman" w:eastAsia="Calibri" w:hAnsi="Times New Roman"/>
                <w:lang w:eastAsia="en-US"/>
              </w:rPr>
              <w:t>е</w:t>
            </w:r>
            <w:r w:rsidRPr="000063FB">
              <w:rPr>
                <w:rFonts w:ascii="Times New Roman" w:eastAsia="Calibri" w:hAnsi="Times New Roman"/>
                <w:lang w:eastAsia="en-US"/>
              </w:rPr>
              <w:t>нию материала курса</w:t>
            </w:r>
          </w:p>
        </w:tc>
        <w:tc>
          <w:tcPr>
            <w:tcW w:w="992" w:type="dxa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0,5</w:t>
            </w:r>
          </w:p>
        </w:tc>
        <w:tc>
          <w:tcPr>
            <w:tcW w:w="1135" w:type="dxa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0,5</w:t>
            </w:r>
          </w:p>
        </w:tc>
        <w:tc>
          <w:tcPr>
            <w:tcW w:w="1275" w:type="dxa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3212" w:rsidRPr="000063FB" w:rsidTr="008B3212">
        <w:tc>
          <w:tcPr>
            <w:tcW w:w="817" w:type="dxa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6554" w:type="dxa"/>
          </w:tcPr>
          <w:p w:rsidR="008B3212" w:rsidRPr="000063FB" w:rsidRDefault="008B3212" w:rsidP="00341F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Нормативное правовое обеспечение деятельности по противоде</w:t>
            </w:r>
            <w:r w:rsidRPr="000063FB">
              <w:rPr>
                <w:rFonts w:ascii="Times New Roman" w:eastAsia="Calibri" w:hAnsi="Times New Roman"/>
                <w:lang w:eastAsia="en-US"/>
              </w:rPr>
              <w:t>й</w:t>
            </w:r>
            <w:r w:rsidRPr="000063FB">
              <w:rPr>
                <w:rFonts w:ascii="Times New Roman" w:eastAsia="Calibri" w:hAnsi="Times New Roman"/>
                <w:lang w:eastAsia="en-US"/>
              </w:rPr>
              <w:t>ствию терроризму в Российской Федерации</w:t>
            </w:r>
          </w:p>
          <w:p w:rsidR="008B3212" w:rsidRPr="000063FB" w:rsidRDefault="008B3212" w:rsidP="00341F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2.1. Государственная политика и управление антитеррористич</w:t>
            </w:r>
            <w:r w:rsidRPr="000063FB">
              <w:rPr>
                <w:rFonts w:ascii="Times New Roman" w:eastAsia="Calibri" w:hAnsi="Times New Roman"/>
                <w:lang w:eastAsia="en-US"/>
              </w:rPr>
              <w:t>е</w:t>
            </w:r>
            <w:r w:rsidRPr="000063FB">
              <w:rPr>
                <w:rFonts w:ascii="Times New Roman" w:eastAsia="Calibri" w:hAnsi="Times New Roman"/>
                <w:lang w:eastAsia="en-US"/>
              </w:rPr>
              <w:t>ской деятельности в РФ</w:t>
            </w:r>
          </w:p>
          <w:p w:rsidR="008B3212" w:rsidRPr="000063FB" w:rsidRDefault="008B3212" w:rsidP="00341F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2.2. Система управления обеспечением транспортной безопасн</w:t>
            </w:r>
            <w:r w:rsidRPr="000063FB">
              <w:rPr>
                <w:rFonts w:ascii="Times New Roman" w:eastAsia="Calibri" w:hAnsi="Times New Roman"/>
                <w:lang w:eastAsia="en-US"/>
              </w:rPr>
              <w:t>о</w:t>
            </w:r>
            <w:r w:rsidRPr="000063FB">
              <w:rPr>
                <w:rFonts w:ascii="Times New Roman" w:eastAsia="Calibri" w:hAnsi="Times New Roman"/>
                <w:lang w:eastAsia="en-US"/>
              </w:rPr>
              <w:t xml:space="preserve">сти на автомобильном транспорте и </w:t>
            </w:r>
            <w:r>
              <w:rPr>
                <w:rFonts w:ascii="Times New Roman" w:eastAsia="Calibri" w:hAnsi="Times New Roman"/>
                <w:lang w:eastAsia="en-US"/>
              </w:rPr>
              <w:t>ГНЭТ</w:t>
            </w:r>
          </w:p>
          <w:p w:rsidR="008B3212" w:rsidRPr="000063FB" w:rsidRDefault="008B3212" w:rsidP="00341F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2.3. Основные требования и обязанности субъектов транспор</w:t>
            </w:r>
            <w:r w:rsidRPr="000063FB">
              <w:rPr>
                <w:rFonts w:ascii="Times New Roman" w:eastAsia="Calibri" w:hAnsi="Times New Roman"/>
                <w:lang w:eastAsia="en-US"/>
              </w:rPr>
              <w:t>т</w:t>
            </w:r>
            <w:r w:rsidRPr="000063FB">
              <w:rPr>
                <w:rFonts w:ascii="Times New Roman" w:eastAsia="Calibri" w:hAnsi="Times New Roman"/>
                <w:lang w:eastAsia="en-US"/>
              </w:rPr>
              <w:t>ной деятельности по обеспечению транспортной безопасности на об</w:t>
            </w:r>
            <w:r w:rsidRPr="000063FB">
              <w:rPr>
                <w:rFonts w:ascii="Times New Roman" w:eastAsia="Calibri" w:hAnsi="Times New Roman"/>
                <w:lang w:eastAsia="en-US"/>
              </w:rPr>
              <w:t>ъ</w:t>
            </w:r>
            <w:r w:rsidRPr="000063FB">
              <w:rPr>
                <w:rFonts w:ascii="Times New Roman" w:eastAsia="Calibri" w:hAnsi="Times New Roman"/>
                <w:lang w:eastAsia="en-US"/>
              </w:rPr>
              <w:t xml:space="preserve">ектах </w:t>
            </w:r>
            <w:r>
              <w:rPr>
                <w:rFonts w:ascii="Times New Roman" w:eastAsia="Calibri" w:hAnsi="Times New Roman"/>
                <w:lang w:eastAsia="en-US"/>
              </w:rPr>
              <w:t>АТ и ГНЭТ, и</w:t>
            </w:r>
            <w:r w:rsidRPr="000063FB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>ТС.</w:t>
            </w:r>
          </w:p>
        </w:tc>
        <w:tc>
          <w:tcPr>
            <w:tcW w:w="992" w:type="dxa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4,0</w:t>
            </w:r>
          </w:p>
        </w:tc>
        <w:tc>
          <w:tcPr>
            <w:tcW w:w="1135" w:type="dxa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4,0</w:t>
            </w:r>
          </w:p>
        </w:tc>
        <w:tc>
          <w:tcPr>
            <w:tcW w:w="1275" w:type="dxa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3212" w:rsidRPr="000063FB" w:rsidTr="008B3212">
        <w:tc>
          <w:tcPr>
            <w:tcW w:w="817" w:type="dxa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6554" w:type="dxa"/>
          </w:tcPr>
          <w:p w:rsidR="008B3212" w:rsidRPr="000063FB" w:rsidRDefault="008B3212" w:rsidP="00341F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Функции системы мер по обеспечению транспортной безопасн</w:t>
            </w:r>
            <w:r w:rsidRPr="000063FB">
              <w:rPr>
                <w:rFonts w:ascii="Times New Roman" w:eastAsia="Calibri" w:hAnsi="Times New Roman"/>
                <w:lang w:eastAsia="en-US"/>
              </w:rPr>
              <w:t>о</w:t>
            </w:r>
            <w:r w:rsidRPr="000063FB">
              <w:rPr>
                <w:rFonts w:ascii="Times New Roman" w:eastAsia="Calibri" w:hAnsi="Times New Roman"/>
                <w:lang w:eastAsia="en-US"/>
              </w:rPr>
              <w:t xml:space="preserve">сти на объектах </w:t>
            </w:r>
            <w:r>
              <w:rPr>
                <w:rFonts w:ascii="Times New Roman" w:eastAsia="Calibri" w:hAnsi="Times New Roman"/>
                <w:lang w:eastAsia="en-US"/>
              </w:rPr>
              <w:t>АТ и ГНЭТ,</w:t>
            </w:r>
            <w:r w:rsidRPr="000063FB">
              <w:rPr>
                <w:rFonts w:ascii="Times New Roman" w:eastAsia="Calibri" w:hAnsi="Times New Roman"/>
                <w:lang w:eastAsia="en-US"/>
              </w:rPr>
              <w:t xml:space="preserve"> и </w:t>
            </w:r>
            <w:r>
              <w:rPr>
                <w:rFonts w:ascii="Times New Roman" w:eastAsia="Calibri" w:hAnsi="Times New Roman"/>
                <w:lang w:eastAsia="en-US"/>
              </w:rPr>
              <w:t>ТС</w:t>
            </w:r>
          </w:p>
          <w:p w:rsidR="008B3212" w:rsidRPr="000063FB" w:rsidRDefault="008B3212" w:rsidP="00341F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3.1. Понятие о потенциальных, непосредственных и прямых угр</w:t>
            </w:r>
            <w:r w:rsidRPr="000063FB">
              <w:rPr>
                <w:rFonts w:ascii="Times New Roman" w:eastAsia="Calibri" w:hAnsi="Times New Roman"/>
                <w:lang w:eastAsia="en-US"/>
              </w:rPr>
              <w:t>о</w:t>
            </w:r>
            <w:r w:rsidRPr="000063FB">
              <w:rPr>
                <w:rFonts w:ascii="Times New Roman" w:eastAsia="Calibri" w:hAnsi="Times New Roman"/>
                <w:lang w:eastAsia="en-US"/>
              </w:rPr>
              <w:t>зах совершения АНВ в отношении объектов транспортной инфр</w:t>
            </w:r>
            <w:r w:rsidRPr="000063FB">
              <w:rPr>
                <w:rFonts w:ascii="Times New Roman" w:eastAsia="Calibri" w:hAnsi="Times New Roman"/>
                <w:lang w:eastAsia="en-US"/>
              </w:rPr>
              <w:t>а</w:t>
            </w:r>
            <w:r w:rsidRPr="000063FB">
              <w:rPr>
                <w:rFonts w:ascii="Times New Roman" w:eastAsia="Calibri" w:hAnsi="Times New Roman"/>
                <w:lang w:eastAsia="en-US"/>
              </w:rPr>
              <w:t>структуры и транспортных средств</w:t>
            </w:r>
          </w:p>
          <w:p w:rsidR="008B3212" w:rsidRPr="000063FB" w:rsidRDefault="008B3212" w:rsidP="00341F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3.2. Уровни транспортной безопасности и порядок их установл</w:t>
            </w:r>
            <w:r w:rsidRPr="000063FB">
              <w:rPr>
                <w:rFonts w:ascii="Times New Roman" w:eastAsia="Calibri" w:hAnsi="Times New Roman"/>
                <w:lang w:eastAsia="en-US"/>
              </w:rPr>
              <w:t>е</w:t>
            </w:r>
            <w:r w:rsidRPr="000063FB">
              <w:rPr>
                <w:rFonts w:ascii="Times New Roman" w:eastAsia="Calibri" w:hAnsi="Times New Roman"/>
                <w:lang w:eastAsia="en-US"/>
              </w:rPr>
              <w:t xml:space="preserve">ния на объектах </w:t>
            </w:r>
            <w:r>
              <w:rPr>
                <w:rFonts w:ascii="Times New Roman" w:eastAsia="Calibri" w:hAnsi="Times New Roman"/>
                <w:lang w:eastAsia="en-US"/>
              </w:rPr>
              <w:t>АТ и ГНЭТ,</w:t>
            </w:r>
            <w:r w:rsidRPr="000063FB">
              <w:rPr>
                <w:rFonts w:ascii="Times New Roman" w:eastAsia="Calibri" w:hAnsi="Times New Roman"/>
                <w:lang w:eastAsia="en-US"/>
              </w:rPr>
              <w:t xml:space="preserve"> и </w:t>
            </w:r>
            <w:r>
              <w:rPr>
                <w:rFonts w:ascii="Times New Roman" w:eastAsia="Calibri" w:hAnsi="Times New Roman"/>
                <w:lang w:eastAsia="en-US"/>
              </w:rPr>
              <w:t>ТС</w:t>
            </w:r>
          </w:p>
          <w:p w:rsidR="008B3212" w:rsidRPr="000063FB" w:rsidRDefault="008B3212" w:rsidP="00341F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3.3. Категорирование объектов транспортной инфр</w:t>
            </w:r>
            <w:r w:rsidRPr="000063FB">
              <w:rPr>
                <w:rFonts w:ascii="Times New Roman" w:eastAsia="Calibri" w:hAnsi="Times New Roman"/>
                <w:lang w:eastAsia="en-US"/>
              </w:rPr>
              <w:t>а</w:t>
            </w:r>
            <w:r w:rsidRPr="000063FB">
              <w:rPr>
                <w:rFonts w:ascii="Times New Roman" w:eastAsia="Calibri" w:hAnsi="Times New Roman"/>
                <w:lang w:eastAsia="en-US"/>
              </w:rPr>
              <w:t xml:space="preserve">структуры </w:t>
            </w:r>
            <w:r>
              <w:rPr>
                <w:rFonts w:ascii="Times New Roman" w:eastAsia="Calibri" w:hAnsi="Times New Roman"/>
                <w:lang w:eastAsia="en-US"/>
              </w:rPr>
              <w:t>АТ и ГНЭТ,</w:t>
            </w:r>
            <w:r w:rsidRPr="000063FB">
              <w:rPr>
                <w:rFonts w:ascii="Times New Roman" w:eastAsia="Calibri" w:hAnsi="Times New Roman"/>
                <w:lang w:eastAsia="en-US"/>
              </w:rPr>
              <w:t xml:space="preserve"> и </w:t>
            </w:r>
            <w:r>
              <w:rPr>
                <w:rFonts w:ascii="Times New Roman" w:eastAsia="Calibri" w:hAnsi="Times New Roman"/>
                <w:lang w:eastAsia="en-US"/>
              </w:rPr>
              <w:t>ТС</w:t>
            </w:r>
          </w:p>
          <w:p w:rsidR="008B3212" w:rsidRPr="000063FB" w:rsidRDefault="008B3212" w:rsidP="00341F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3.4. Оценка уязвимости объектов автомобильного транспорта и транспортных средств</w:t>
            </w:r>
          </w:p>
          <w:p w:rsidR="008B3212" w:rsidRPr="000063FB" w:rsidRDefault="008B3212" w:rsidP="00341F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3.5. Содержание плана обеспечения транспортной бе</w:t>
            </w:r>
            <w:r w:rsidRPr="000063FB">
              <w:rPr>
                <w:rFonts w:ascii="Times New Roman" w:eastAsia="Calibri" w:hAnsi="Times New Roman"/>
                <w:lang w:eastAsia="en-US"/>
              </w:rPr>
              <w:t>з</w:t>
            </w:r>
            <w:r w:rsidRPr="000063FB">
              <w:rPr>
                <w:rFonts w:ascii="Times New Roman" w:eastAsia="Calibri" w:hAnsi="Times New Roman"/>
                <w:lang w:eastAsia="en-US"/>
              </w:rPr>
              <w:t xml:space="preserve">опасности объекта </w:t>
            </w:r>
            <w:r>
              <w:rPr>
                <w:rFonts w:ascii="Times New Roman" w:eastAsia="Calibri" w:hAnsi="Times New Roman"/>
                <w:lang w:eastAsia="en-US"/>
              </w:rPr>
              <w:t>АТ и ГНЭТ,</w:t>
            </w:r>
            <w:r w:rsidRPr="000063FB">
              <w:rPr>
                <w:rFonts w:ascii="Times New Roman" w:eastAsia="Calibri" w:hAnsi="Times New Roman"/>
                <w:lang w:eastAsia="en-US"/>
              </w:rPr>
              <w:t xml:space="preserve"> и </w:t>
            </w:r>
            <w:r>
              <w:rPr>
                <w:rFonts w:ascii="Times New Roman" w:eastAsia="Calibri" w:hAnsi="Times New Roman"/>
                <w:lang w:eastAsia="en-US"/>
              </w:rPr>
              <w:t>ТС</w:t>
            </w:r>
          </w:p>
        </w:tc>
        <w:tc>
          <w:tcPr>
            <w:tcW w:w="992" w:type="dxa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4,0</w:t>
            </w:r>
          </w:p>
        </w:tc>
        <w:tc>
          <w:tcPr>
            <w:tcW w:w="1135" w:type="dxa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2,0</w:t>
            </w:r>
          </w:p>
        </w:tc>
        <w:tc>
          <w:tcPr>
            <w:tcW w:w="1275" w:type="dxa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2,0</w:t>
            </w:r>
          </w:p>
        </w:tc>
      </w:tr>
      <w:tr w:rsidR="008B3212" w:rsidRPr="000063FB" w:rsidTr="008B3212">
        <w:tc>
          <w:tcPr>
            <w:tcW w:w="817" w:type="dxa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6554" w:type="dxa"/>
          </w:tcPr>
          <w:p w:rsidR="008B3212" w:rsidRPr="000063FB" w:rsidRDefault="008B3212" w:rsidP="00341F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Силы обеспечения транспортной безопасности в субъекте, на об</w:t>
            </w:r>
            <w:r w:rsidRPr="000063FB">
              <w:rPr>
                <w:rFonts w:ascii="Times New Roman" w:eastAsia="Calibri" w:hAnsi="Times New Roman"/>
                <w:lang w:eastAsia="en-US"/>
              </w:rPr>
              <w:t>ъ</w:t>
            </w:r>
            <w:r w:rsidRPr="000063FB">
              <w:rPr>
                <w:rFonts w:ascii="Times New Roman" w:eastAsia="Calibri" w:hAnsi="Times New Roman"/>
                <w:lang w:eastAsia="en-US"/>
              </w:rPr>
              <w:t xml:space="preserve">екте и </w:t>
            </w:r>
            <w:r>
              <w:rPr>
                <w:rFonts w:ascii="Times New Roman" w:eastAsia="Calibri" w:hAnsi="Times New Roman"/>
                <w:lang w:eastAsia="en-US"/>
              </w:rPr>
              <w:t>ТС АТ и ГНЭТ</w:t>
            </w:r>
          </w:p>
          <w:p w:rsidR="008B3212" w:rsidRPr="000063FB" w:rsidRDefault="008B3212" w:rsidP="00341F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4.1. Основные требования к формированию собственных сил  субъекта по обеспечению транспортной безопасности на объе</w:t>
            </w:r>
            <w:r w:rsidRPr="000063FB">
              <w:rPr>
                <w:rFonts w:ascii="Times New Roman" w:eastAsia="Calibri" w:hAnsi="Times New Roman"/>
                <w:lang w:eastAsia="en-US"/>
              </w:rPr>
              <w:t>к</w:t>
            </w:r>
            <w:r w:rsidRPr="000063FB">
              <w:rPr>
                <w:rFonts w:ascii="Times New Roman" w:eastAsia="Calibri" w:hAnsi="Times New Roman"/>
                <w:lang w:eastAsia="en-US"/>
              </w:rPr>
              <w:t>тах и транспортных средствах</w:t>
            </w:r>
          </w:p>
          <w:p w:rsidR="008B3212" w:rsidRPr="000063FB" w:rsidRDefault="008B3212" w:rsidP="00341F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4.2. Профессиональная подготовка и аттестация сил обеспечения транспортной безопасности</w:t>
            </w:r>
          </w:p>
          <w:p w:rsidR="008B3212" w:rsidRPr="000063FB" w:rsidRDefault="008B3212" w:rsidP="00341F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 xml:space="preserve">4.3. Порядок </w:t>
            </w:r>
            <w:proofErr w:type="gramStart"/>
            <w:r w:rsidRPr="000063FB">
              <w:rPr>
                <w:rFonts w:ascii="Times New Roman" w:eastAsia="Calibri" w:hAnsi="Times New Roman"/>
                <w:lang w:eastAsia="en-US"/>
              </w:rPr>
              <w:t>взаимодействия сил обеспечения транспортной бе</w:t>
            </w:r>
            <w:r w:rsidRPr="000063FB">
              <w:rPr>
                <w:rFonts w:ascii="Times New Roman" w:eastAsia="Calibri" w:hAnsi="Times New Roman"/>
                <w:lang w:eastAsia="en-US"/>
              </w:rPr>
              <w:t>з</w:t>
            </w:r>
            <w:r w:rsidRPr="000063FB">
              <w:rPr>
                <w:rFonts w:ascii="Times New Roman" w:eastAsia="Calibri" w:hAnsi="Times New Roman"/>
                <w:lang w:eastAsia="en-US"/>
              </w:rPr>
              <w:t>опасности субъекта транспортной деятел</w:t>
            </w:r>
            <w:r w:rsidRPr="000063FB">
              <w:rPr>
                <w:rFonts w:ascii="Times New Roman" w:eastAsia="Calibri" w:hAnsi="Times New Roman"/>
                <w:lang w:eastAsia="en-US"/>
              </w:rPr>
              <w:t>ь</w:t>
            </w:r>
            <w:r w:rsidRPr="000063FB">
              <w:rPr>
                <w:rFonts w:ascii="Times New Roman" w:eastAsia="Calibri" w:hAnsi="Times New Roman"/>
                <w:lang w:eastAsia="en-US"/>
              </w:rPr>
              <w:t>ности</w:t>
            </w:r>
            <w:proofErr w:type="gramEnd"/>
            <w:r w:rsidRPr="000063FB">
              <w:rPr>
                <w:rFonts w:ascii="Times New Roman" w:eastAsia="Calibri" w:hAnsi="Times New Roman"/>
                <w:lang w:eastAsia="en-US"/>
              </w:rPr>
              <w:t xml:space="preserve"> и компетентных органов государственной власти</w:t>
            </w:r>
          </w:p>
        </w:tc>
        <w:tc>
          <w:tcPr>
            <w:tcW w:w="992" w:type="dxa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2,0</w:t>
            </w:r>
          </w:p>
        </w:tc>
        <w:tc>
          <w:tcPr>
            <w:tcW w:w="1135" w:type="dxa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1,0</w:t>
            </w:r>
          </w:p>
        </w:tc>
        <w:tc>
          <w:tcPr>
            <w:tcW w:w="1275" w:type="dxa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1,0</w:t>
            </w:r>
          </w:p>
        </w:tc>
      </w:tr>
      <w:tr w:rsidR="008B3212" w:rsidRPr="000063FB" w:rsidTr="008B3212">
        <w:tc>
          <w:tcPr>
            <w:tcW w:w="817" w:type="dxa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6554" w:type="dxa"/>
          </w:tcPr>
          <w:p w:rsidR="008B3212" w:rsidRPr="000063FB" w:rsidRDefault="008B3212" w:rsidP="00341F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 xml:space="preserve">Требования по оснащению транспортных средств </w:t>
            </w:r>
            <w:r w:rsidRPr="000063FB">
              <w:rPr>
                <w:rFonts w:ascii="Times New Roman" w:eastAsia="Calibri" w:hAnsi="Times New Roman"/>
                <w:lang w:val="en-US" w:eastAsia="en-US"/>
              </w:rPr>
              <w:t>I</w:t>
            </w:r>
            <w:r w:rsidRPr="000063FB"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Pr="000063FB">
              <w:rPr>
                <w:rFonts w:ascii="Times New Roman" w:eastAsia="Calibri" w:hAnsi="Times New Roman"/>
                <w:lang w:val="en-US" w:eastAsia="en-US"/>
              </w:rPr>
              <w:t>II</w:t>
            </w:r>
            <w:r w:rsidRPr="000063FB"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Pr="000063FB">
              <w:rPr>
                <w:rFonts w:ascii="Times New Roman" w:eastAsia="Calibri" w:hAnsi="Times New Roman"/>
                <w:lang w:val="en-US" w:eastAsia="en-US"/>
              </w:rPr>
              <w:t>III</w:t>
            </w:r>
            <w:r w:rsidRPr="000063FB">
              <w:rPr>
                <w:rFonts w:ascii="Times New Roman" w:eastAsia="Calibri" w:hAnsi="Times New Roman"/>
                <w:lang w:eastAsia="en-US"/>
              </w:rPr>
              <w:t xml:space="preserve"> катег</w:t>
            </w:r>
            <w:r w:rsidRPr="000063FB">
              <w:rPr>
                <w:rFonts w:ascii="Times New Roman" w:eastAsia="Calibri" w:hAnsi="Times New Roman"/>
                <w:lang w:eastAsia="en-US"/>
              </w:rPr>
              <w:t>о</w:t>
            </w:r>
            <w:r w:rsidRPr="000063FB">
              <w:rPr>
                <w:rFonts w:ascii="Times New Roman" w:eastAsia="Calibri" w:hAnsi="Times New Roman"/>
                <w:lang w:eastAsia="en-US"/>
              </w:rPr>
              <w:t>рии инженерно-техническими системами обеспечения транспор</w:t>
            </w:r>
            <w:r w:rsidRPr="000063FB">
              <w:rPr>
                <w:rFonts w:ascii="Times New Roman" w:eastAsia="Calibri" w:hAnsi="Times New Roman"/>
                <w:lang w:eastAsia="en-US"/>
              </w:rPr>
              <w:t>т</w:t>
            </w:r>
            <w:r w:rsidRPr="000063FB">
              <w:rPr>
                <w:rFonts w:ascii="Times New Roman" w:eastAsia="Calibri" w:hAnsi="Times New Roman"/>
                <w:lang w:eastAsia="en-US"/>
              </w:rPr>
              <w:t>ной безопасности</w:t>
            </w:r>
          </w:p>
        </w:tc>
        <w:tc>
          <w:tcPr>
            <w:tcW w:w="992" w:type="dxa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3,0</w:t>
            </w:r>
          </w:p>
        </w:tc>
        <w:tc>
          <w:tcPr>
            <w:tcW w:w="1135" w:type="dxa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1,0</w:t>
            </w:r>
          </w:p>
        </w:tc>
        <w:tc>
          <w:tcPr>
            <w:tcW w:w="1275" w:type="dxa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2,0</w:t>
            </w:r>
          </w:p>
        </w:tc>
      </w:tr>
      <w:tr w:rsidR="008B3212" w:rsidRPr="000063FB" w:rsidTr="008B3212">
        <w:tc>
          <w:tcPr>
            <w:tcW w:w="817" w:type="dxa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6554" w:type="dxa"/>
          </w:tcPr>
          <w:p w:rsidR="008B3212" w:rsidRPr="000063FB" w:rsidRDefault="008B3212" w:rsidP="00341F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Устройства, предметы и вещества, в отношении которых устано</w:t>
            </w:r>
            <w:r w:rsidRPr="000063FB">
              <w:rPr>
                <w:rFonts w:ascii="Times New Roman" w:eastAsia="Calibri" w:hAnsi="Times New Roman"/>
                <w:lang w:eastAsia="en-US"/>
              </w:rPr>
              <w:t>в</w:t>
            </w:r>
            <w:r w:rsidRPr="000063FB">
              <w:rPr>
                <w:rFonts w:ascii="Times New Roman" w:eastAsia="Calibri" w:hAnsi="Times New Roman"/>
                <w:lang w:eastAsia="en-US"/>
              </w:rPr>
              <w:t>лены запреты или ограничения при перемещении в зону тран</w:t>
            </w:r>
            <w:r w:rsidRPr="000063FB">
              <w:rPr>
                <w:rFonts w:ascii="Times New Roman" w:eastAsia="Calibri" w:hAnsi="Times New Roman"/>
                <w:lang w:eastAsia="en-US"/>
              </w:rPr>
              <w:t>с</w:t>
            </w:r>
            <w:r w:rsidRPr="000063FB">
              <w:rPr>
                <w:rFonts w:ascii="Times New Roman" w:eastAsia="Calibri" w:hAnsi="Times New Roman"/>
                <w:lang w:eastAsia="en-US"/>
              </w:rPr>
              <w:t xml:space="preserve">портной безопасности объекта и </w:t>
            </w:r>
            <w:r>
              <w:rPr>
                <w:rFonts w:ascii="Times New Roman" w:eastAsia="Calibri" w:hAnsi="Times New Roman"/>
                <w:lang w:eastAsia="en-US"/>
              </w:rPr>
              <w:t>ТС АТ и ГНЭТ</w:t>
            </w:r>
          </w:p>
        </w:tc>
        <w:tc>
          <w:tcPr>
            <w:tcW w:w="992" w:type="dxa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1,0</w:t>
            </w:r>
          </w:p>
        </w:tc>
        <w:tc>
          <w:tcPr>
            <w:tcW w:w="1135" w:type="dxa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1,0</w:t>
            </w:r>
          </w:p>
        </w:tc>
        <w:tc>
          <w:tcPr>
            <w:tcW w:w="1275" w:type="dxa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3212" w:rsidRPr="000063FB" w:rsidTr="008B3212">
        <w:tc>
          <w:tcPr>
            <w:tcW w:w="817" w:type="dxa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6554" w:type="dxa"/>
          </w:tcPr>
          <w:p w:rsidR="008B3212" w:rsidRPr="000063FB" w:rsidRDefault="008B3212" w:rsidP="00341F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Порядок действий лиц, ответственных за обеспечение транспор</w:t>
            </w:r>
            <w:r w:rsidRPr="000063FB">
              <w:rPr>
                <w:rFonts w:ascii="Times New Roman" w:eastAsia="Calibri" w:hAnsi="Times New Roman"/>
                <w:lang w:eastAsia="en-US"/>
              </w:rPr>
              <w:t>т</w:t>
            </w:r>
            <w:r w:rsidRPr="000063FB">
              <w:rPr>
                <w:rFonts w:ascii="Times New Roman" w:eastAsia="Calibri" w:hAnsi="Times New Roman"/>
                <w:lang w:eastAsia="en-US"/>
              </w:rPr>
              <w:t>ной безопасности на транспортных средствах при угрозах АНВ, в том числе террористического х</w:t>
            </w:r>
            <w:r w:rsidRPr="000063FB">
              <w:rPr>
                <w:rFonts w:ascii="Times New Roman" w:eastAsia="Calibri" w:hAnsi="Times New Roman"/>
                <w:lang w:eastAsia="en-US"/>
              </w:rPr>
              <w:t>а</w:t>
            </w:r>
            <w:r w:rsidRPr="000063FB">
              <w:rPr>
                <w:rFonts w:ascii="Times New Roman" w:eastAsia="Calibri" w:hAnsi="Times New Roman"/>
                <w:lang w:eastAsia="en-US"/>
              </w:rPr>
              <w:t>рактера</w:t>
            </w:r>
          </w:p>
          <w:p w:rsidR="008B3212" w:rsidRPr="000063FB" w:rsidRDefault="008B3212" w:rsidP="00341F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7.1. При угрозе взрыва на транспортном средстве</w:t>
            </w:r>
          </w:p>
          <w:p w:rsidR="008B3212" w:rsidRPr="000063FB" w:rsidRDefault="008B3212" w:rsidP="00341F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7.2. При угрозе захвата транспортного средства</w:t>
            </w:r>
          </w:p>
          <w:p w:rsidR="008B3212" w:rsidRPr="000063FB" w:rsidRDefault="008B3212" w:rsidP="00341F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7.3. При угрозе размещения на транспортном средстве радиоа</w:t>
            </w:r>
            <w:r w:rsidRPr="000063FB">
              <w:rPr>
                <w:rFonts w:ascii="Times New Roman" w:eastAsia="Calibri" w:hAnsi="Times New Roman"/>
                <w:lang w:eastAsia="en-US"/>
              </w:rPr>
              <w:t>к</w:t>
            </w:r>
            <w:r w:rsidRPr="000063FB">
              <w:rPr>
                <w:rFonts w:ascii="Times New Roman" w:eastAsia="Calibri" w:hAnsi="Times New Roman"/>
                <w:lang w:eastAsia="en-US"/>
              </w:rPr>
              <w:t>тивных и химических веществ</w:t>
            </w:r>
          </w:p>
          <w:p w:rsidR="008B3212" w:rsidRPr="000063FB" w:rsidRDefault="008B3212" w:rsidP="00341F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7.4. При возникновении пожара на транспортном сре</w:t>
            </w:r>
            <w:r w:rsidRPr="000063FB">
              <w:rPr>
                <w:rFonts w:ascii="Times New Roman" w:eastAsia="Calibri" w:hAnsi="Times New Roman"/>
                <w:lang w:eastAsia="en-US"/>
              </w:rPr>
              <w:t>д</w:t>
            </w:r>
            <w:r w:rsidRPr="000063FB">
              <w:rPr>
                <w:rFonts w:ascii="Times New Roman" w:eastAsia="Calibri" w:hAnsi="Times New Roman"/>
                <w:lang w:eastAsia="en-US"/>
              </w:rPr>
              <w:t>стве</w:t>
            </w:r>
          </w:p>
          <w:p w:rsidR="008B3212" w:rsidRPr="000063FB" w:rsidRDefault="008B3212" w:rsidP="00341F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7.5. При совершении АНВ террористического характера в отнош</w:t>
            </w:r>
            <w:r w:rsidRPr="000063FB">
              <w:rPr>
                <w:rFonts w:ascii="Times New Roman" w:eastAsia="Calibri" w:hAnsi="Times New Roman"/>
                <w:lang w:eastAsia="en-US"/>
              </w:rPr>
              <w:t>е</w:t>
            </w:r>
            <w:r w:rsidRPr="000063FB">
              <w:rPr>
                <w:rFonts w:ascii="Times New Roman" w:eastAsia="Calibri" w:hAnsi="Times New Roman"/>
                <w:lang w:eastAsia="en-US"/>
              </w:rPr>
              <w:t>нии транспортных средств перевозящих пассажиров и опа</w:t>
            </w:r>
            <w:r w:rsidRPr="000063FB">
              <w:rPr>
                <w:rFonts w:ascii="Times New Roman" w:eastAsia="Calibri" w:hAnsi="Times New Roman"/>
                <w:lang w:eastAsia="en-US"/>
              </w:rPr>
              <w:t>с</w:t>
            </w:r>
            <w:r w:rsidRPr="000063FB">
              <w:rPr>
                <w:rFonts w:ascii="Times New Roman" w:eastAsia="Calibri" w:hAnsi="Times New Roman"/>
                <w:lang w:eastAsia="en-US"/>
              </w:rPr>
              <w:t>ные грузы</w:t>
            </w:r>
          </w:p>
        </w:tc>
        <w:tc>
          <w:tcPr>
            <w:tcW w:w="992" w:type="dxa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2,0</w:t>
            </w:r>
          </w:p>
        </w:tc>
        <w:tc>
          <w:tcPr>
            <w:tcW w:w="1135" w:type="dxa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1,0</w:t>
            </w:r>
          </w:p>
        </w:tc>
        <w:tc>
          <w:tcPr>
            <w:tcW w:w="1275" w:type="dxa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1,0</w:t>
            </w:r>
          </w:p>
        </w:tc>
      </w:tr>
      <w:tr w:rsidR="008B3212" w:rsidRPr="000063FB" w:rsidTr="008B3212">
        <w:tc>
          <w:tcPr>
            <w:tcW w:w="817" w:type="dxa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lastRenderedPageBreak/>
              <w:t>8</w:t>
            </w:r>
          </w:p>
        </w:tc>
        <w:tc>
          <w:tcPr>
            <w:tcW w:w="6554" w:type="dxa"/>
          </w:tcPr>
          <w:p w:rsidR="008B3212" w:rsidRPr="000063FB" w:rsidRDefault="008B3212" w:rsidP="00341F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Организация и осуществление государственного надзора в обл</w:t>
            </w:r>
            <w:r w:rsidRPr="000063FB">
              <w:rPr>
                <w:rFonts w:ascii="Times New Roman" w:eastAsia="Calibri" w:hAnsi="Times New Roman"/>
                <w:lang w:eastAsia="en-US"/>
              </w:rPr>
              <w:t>а</w:t>
            </w:r>
            <w:r w:rsidRPr="000063FB">
              <w:rPr>
                <w:rFonts w:ascii="Times New Roman" w:eastAsia="Calibri" w:hAnsi="Times New Roman"/>
                <w:lang w:eastAsia="en-US"/>
              </w:rPr>
              <w:t xml:space="preserve">сти обеспечения транспортной безопасности на </w:t>
            </w:r>
            <w:r>
              <w:rPr>
                <w:rFonts w:ascii="Times New Roman" w:eastAsia="Calibri" w:hAnsi="Times New Roman"/>
                <w:lang w:eastAsia="en-US"/>
              </w:rPr>
              <w:t>АТ и ГНЭТ</w:t>
            </w:r>
          </w:p>
        </w:tc>
        <w:tc>
          <w:tcPr>
            <w:tcW w:w="992" w:type="dxa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1,0</w:t>
            </w:r>
          </w:p>
        </w:tc>
        <w:tc>
          <w:tcPr>
            <w:tcW w:w="1135" w:type="dxa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1,0</w:t>
            </w:r>
          </w:p>
        </w:tc>
        <w:tc>
          <w:tcPr>
            <w:tcW w:w="1275" w:type="dxa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3212" w:rsidRPr="000063FB" w:rsidTr="008B3212">
        <w:tc>
          <w:tcPr>
            <w:tcW w:w="817" w:type="dxa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6554" w:type="dxa"/>
          </w:tcPr>
          <w:p w:rsidR="008B3212" w:rsidRPr="000063FB" w:rsidRDefault="008B3212" w:rsidP="00341F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Юридическая ответственность должностных лиц, юр</w:t>
            </w:r>
            <w:r w:rsidRPr="000063FB">
              <w:rPr>
                <w:rFonts w:ascii="Times New Roman" w:eastAsia="Calibri" w:hAnsi="Times New Roman"/>
                <w:lang w:eastAsia="en-US"/>
              </w:rPr>
              <w:t>и</w:t>
            </w:r>
            <w:r w:rsidRPr="000063FB">
              <w:rPr>
                <w:rFonts w:ascii="Times New Roman" w:eastAsia="Calibri" w:hAnsi="Times New Roman"/>
                <w:lang w:eastAsia="en-US"/>
              </w:rPr>
              <w:t>дических лиц и индивидуальных предпринимателей за нарушение требов</w:t>
            </w:r>
            <w:r w:rsidRPr="000063FB">
              <w:rPr>
                <w:rFonts w:ascii="Times New Roman" w:eastAsia="Calibri" w:hAnsi="Times New Roman"/>
                <w:lang w:eastAsia="en-US"/>
              </w:rPr>
              <w:t>а</w:t>
            </w:r>
            <w:r w:rsidRPr="000063FB">
              <w:rPr>
                <w:rFonts w:ascii="Times New Roman" w:eastAsia="Calibri" w:hAnsi="Times New Roman"/>
                <w:lang w:eastAsia="en-US"/>
              </w:rPr>
              <w:t>ний в области транспортной бе</w:t>
            </w:r>
            <w:r w:rsidRPr="000063FB">
              <w:rPr>
                <w:rFonts w:ascii="Times New Roman" w:eastAsia="Calibri" w:hAnsi="Times New Roman"/>
                <w:lang w:eastAsia="en-US"/>
              </w:rPr>
              <w:t>з</w:t>
            </w:r>
            <w:r w:rsidRPr="000063FB">
              <w:rPr>
                <w:rFonts w:ascii="Times New Roman" w:eastAsia="Calibri" w:hAnsi="Times New Roman"/>
                <w:lang w:eastAsia="en-US"/>
              </w:rPr>
              <w:t>опасности</w:t>
            </w:r>
          </w:p>
        </w:tc>
        <w:tc>
          <w:tcPr>
            <w:tcW w:w="992" w:type="dxa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0,5</w:t>
            </w:r>
          </w:p>
        </w:tc>
        <w:tc>
          <w:tcPr>
            <w:tcW w:w="1135" w:type="dxa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0,5</w:t>
            </w:r>
          </w:p>
        </w:tc>
        <w:tc>
          <w:tcPr>
            <w:tcW w:w="1275" w:type="dxa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8B3212" w:rsidRPr="000063FB" w:rsidTr="008B3212">
        <w:tc>
          <w:tcPr>
            <w:tcW w:w="817" w:type="dxa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 xml:space="preserve">10 </w:t>
            </w:r>
          </w:p>
        </w:tc>
        <w:tc>
          <w:tcPr>
            <w:tcW w:w="6554" w:type="dxa"/>
          </w:tcPr>
          <w:p w:rsidR="008B3212" w:rsidRPr="000063FB" w:rsidRDefault="008B3212" w:rsidP="00341F2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Итоговая аттестация (экзамен)</w:t>
            </w:r>
          </w:p>
        </w:tc>
        <w:tc>
          <w:tcPr>
            <w:tcW w:w="992" w:type="dxa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135" w:type="dxa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63FB">
              <w:rPr>
                <w:rFonts w:ascii="Times New Roman" w:eastAsia="Calibri" w:hAnsi="Times New Roman"/>
                <w:lang w:eastAsia="en-US"/>
              </w:rPr>
              <w:t>2,0</w:t>
            </w:r>
          </w:p>
        </w:tc>
      </w:tr>
      <w:tr w:rsidR="008B3212" w:rsidRPr="000063FB" w:rsidTr="008B3212">
        <w:trPr>
          <w:trHeight w:val="369"/>
        </w:trPr>
        <w:tc>
          <w:tcPr>
            <w:tcW w:w="7371" w:type="dxa"/>
            <w:gridSpan w:val="2"/>
            <w:vAlign w:val="center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063FB">
              <w:rPr>
                <w:rFonts w:ascii="Times New Roman" w:eastAsia="Calibri" w:hAnsi="Times New Roman"/>
                <w:b/>
                <w:lang w:eastAsia="en-US"/>
              </w:rPr>
              <w:t>Общий объем часовой нагрузки</w:t>
            </w:r>
          </w:p>
        </w:tc>
        <w:tc>
          <w:tcPr>
            <w:tcW w:w="992" w:type="dxa"/>
            <w:vAlign w:val="center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063FB">
              <w:rPr>
                <w:rFonts w:ascii="Times New Roman" w:eastAsia="Calibri" w:hAnsi="Times New Roman"/>
                <w:b/>
                <w:lang w:eastAsia="en-US"/>
              </w:rPr>
              <w:t>20</w:t>
            </w:r>
          </w:p>
        </w:tc>
        <w:tc>
          <w:tcPr>
            <w:tcW w:w="1135" w:type="dxa"/>
            <w:vAlign w:val="center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063FB">
              <w:rPr>
                <w:rFonts w:ascii="Times New Roman" w:eastAsia="Calibri" w:hAnsi="Times New Roman"/>
                <w:b/>
                <w:lang w:eastAsia="en-US"/>
              </w:rPr>
              <w:t>12</w:t>
            </w:r>
          </w:p>
        </w:tc>
        <w:tc>
          <w:tcPr>
            <w:tcW w:w="1275" w:type="dxa"/>
            <w:vAlign w:val="center"/>
          </w:tcPr>
          <w:p w:rsidR="008B3212" w:rsidRPr="000063FB" w:rsidRDefault="008B3212" w:rsidP="00341F2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063FB">
              <w:rPr>
                <w:rFonts w:ascii="Times New Roman" w:eastAsia="Calibri" w:hAnsi="Times New Roman"/>
                <w:b/>
                <w:lang w:eastAsia="en-US"/>
              </w:rPr>
              <w:t>8</w:t>
            </w:r>
          </w:p>
        </w:tc>
      </w:tr>
    </w:tbl>
    <w:p w:rsidR="004E46CD" w:rsidRDefault="004E46CD" w:rsidP="004E46C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E46CD" w:rsidRDefault="004E46CD" w:rsidP="004E46CD">
      <w:pPr>
        <w:spacing w:after="0" w:line="240" w:lineRule="auto"/>
        <w:jc w:val="center"/>
        <w:rPr>
          <w:rFonts w:ascii="Times New Roman" w:hAnsi="Times New Roman"/>
          <w:b/>
        </w:rPr>
      </w:pPr>
      <w:r w:rsidRPr="00735B6B">
        <w:rPr>
          <w:rFonts w:ascii="Times New Roman" w:hAnsi="Times New Roman"/>
          <w:b/>
        </w:rPr>
        <w:t xml:space="preserve">Условия реализации образовательной программы при использовании </w:t>
      </w:r>
    </w:p>
    <w:p w:rsidR="004E46CD" w:rsidRDefault="004E46CD" w:rsidP="004E46CD">
      <w:pPr>
        <w:spacing w:after="0" w:line="240" w:lineRule="auto"/>
        <w:jc w:val="center"/>
        <w:rPr>
          <w:rFonts w:ascii="Times New Roman" w:hAnsi="Times New Roman"/>
          <w:b/>
        </w:rPr>
      </w:pPr>
      <w:r w:rsidRPr="00735B6B">
        <w:rPr>
          <w:rFonts w:ascii="Times New Roman" w:hAnsi="Times New Roman"/>
          <w:b/>
        </w:rPr>
        <w:t>электронного обучения и дистанционных образовательных технологий</w:t>
      </w:r>
    </w:p>
    <w:p w:rsidR="004E46CD" w:rsidRPr="00754BA4" w:rsidRDefault="004E46CD" w:rsidP="004E46CD">
      <w:pPr>
        <w:spacing w:after="0" w:line="240" w:lineRule="auto"/>
        <w:jc w:val="center"/>
        <w:rPr>
          <w:rFonts w:ascii="Times New Roman" w:hAnsi="Times New Roman"/>
          <w:b/>
          <w:sz w:val="8"/>
        </w:rPr>
      </w:pPr>
    </w:p>
    <w:p w:rsidR="004E46CD" w:rsidRPr="00A149FA" w:rsidRDefault="004E46CD" w:rsidP="004E46CD">
      <w:pPr>
        <w:spacing w:after="0" w:line="240" w:lineRule="auto"/>
        <w:ind w:firstLine="709"/>
        <w:rPr>
          <w:rFonts w:ascii="Times New Roman" w:hAnsi="Times New Roman"/>
        </w:rPr>
      </w:pPr>
      <w:r w:rsidRPr="00A149FA">
        <w:rPr>
          <w:rFonts w:ascii="Times New Roman" w:hAnsi="Times New Roman"/>
        </w:rPr>
        <w:t>При реализации образовательной программы с использованием электронного обучения и дистанционных образовательных технологий должно быть предусмотрено следующее:</w:t>
      </w:r>
    </w:p>
    <w:p w:rsidR="004E46CD" w:rsidRPr="00A149FA" w:rsidRDefault="004E46CD" w:rsidP="004E46CD">
      <w:pPr>
        <w:spacing w:after="0" w:line="240" w:lineRule="auto"/>
        <w:ind w:firstLine="709"/>
        <w:rPr>
          <w:rFonts w:ascii="Times New Roman" w:hAnsi="Times New Roman"/>
        </w:rPr>
      </w:pPr>
      <w:r w:rsidRPr="00A149FA">
        <w:rPr>
          <w:rFonts w:ascii="Times New Roman" w:hAnsi="Times New Roman"/>
        </w:rPr>
        <w:t>1) наличие у обучающегося ПК (ноутбука),</w:t>
      </w:r>
      <w:r w:rsidR="008B3212">
        <w:rPr>
          <w:rFonts w:ascii="Times New Roman" w:hAnsi="Times New Roman"/>
        </w:rPr>
        <w:t xml:space="preserve"> </w:t>
      </w:r>
      <w:bookmarkStart w:id="0" w:name="_GoBack"/>
      <w:bookmarkEnd w:id="0"/>
      <w:proofErr w:type="spellStart"/>
      <w:r w:rsidRPr="00A149FA">
        <w:rPr>
          <w:rFonts w:ascii="Times New Roman" w:hAnsi="Times New Roman"/>
        </w:rPr>
        <w:t>Ве</w:t>
      </w:r>
      <w:proofErr w:type="gramStart"/>
      <w:r w:rsidRPr="00A149FA">
        <w:rPr>
          <w:rFonts w:ascii="Times New Roman" w:hAnsi="Times New Roman"/>
        </w:rPr>
        <w:t>b</w:t>
      </w:r>
      <w:proofErr w:type="spellEnd"/>
      <w:proofErr w:type="gramEnd"/>
      <w:r w:rsidRPr="00A149FA">
        <w:rPr>
          <w:rFonts w:ascii="Times New Roman" w:hAnsi="Times New Roman"/>
        </w:rPr>
        <w:t xml:space="preserve">-камеры, микрофона, доступа к </w:t>
      </w:r>
      <w:proofErr w:type="spellStart"/>
      <w:r w:rsidRPr="00A149FA">
        <w:rPr>
          <w:rFonts w:ascii="Times New Roman" w:hAnsi="Times New Roman"/>
        </w:rPr>
        <w:t>Internet</w:t>
      </w:r>
      <w:proofErr w:type="spellEnd"/>
      <w:r w:rsidRPr="00A149FA">
        <w:rPr>
          <w:rFonts w:ascii="Times New Roman" w:hAnsi="Times New Roman"/>
        </w:rPr>
        <w:t>;</w:t>
      </w:r>
    </w:p>
    <w:p w:rsidR="004E46CD" w:rsidRPr="00A149FA" w:rsidRDefault="004E46CD" w:rsidP="004E46CD">
      <w:pPr>
        <w:spacing w:after="0" w:line="240" w:lineRule="auto"/>
        <w:ind w:firstLine="709"/>
        <w:rPr>
          <w:rFonts w:ascii="Times New Roman" w:hAnsi="Times New Roman"/>
        </w:rPr>
      </w:pPr>
      <w:r w:rsidRPr="00A149FA">
        <w:rPr>
          <w:rFonts w:ascii="Times New Roman" w:hAnsi="Times New Roman"/>
        </w:rPr>
        <w:t>2) предоставление обучающемуся видео лекций (практических занятий) либо в онлайн режиме, с использ</w:t>
      </w:r>
      <w:r w:rsidRPr="00A149FA">
        <w:rPr>
          <w:rFonts w:ascii="Times New Roman" w:hAnsi="Times New Roman"/>
        </w:rPr>
        <w:t>о</w:t>
      </w:r>
      <w:r w:rsidRPr="00A149FA">
        <w:rPr>
          <w:rFonts w:ascii="Times New Roman" w:hAnsi="Times New Roman"/>
        </w:rPr>
        <w:t xml:space="preserve">ванием приложения ZOOM, либо предоставление видео лекций в записи, с использованием средств </w:t>
      </w:r>
      <w:proofErr w:type="spellStart"/>
      <w:r w:rsidRPr="00A149FA">
        <w:rPr>
          <w:rFonts w:ascii="Times New Roman" w:hAnsi="Times New Roman"/>
        </w:rPr>
        <w:t>Youtube</w:t>
      </w:r>
      <w:proofErr w:type="spellEnd"/>
      <w:r w:rsidRPr="00A149FA">
        <w:rPr>
          <w:rFonts w:ascii="Times New Roman" w:hAnsi="Times New Roman"/>
        </w:rPr>
        <w:t>;</w:t>
      </w:r>
    </w:p>
    <w:p w:rsidR="004E46CD" w:rsidRPr="00A149FA" w:rsidRDefault="004E46CD" w:rsidP="004E46CD">
      <w:pPr>
        <w:spacing w:after="0" w:line="240" w:lineRule="auto"/>
        <w:ind w:firstLine="709"/>
        <w:rPr>
          <w:rFonts w:ascii="Times New Roman" w:hAnsi="Times New Roman"/>
        </w:rPr>
      </w:pPr>
      <w:r w:rsidRPr="00A149FA">
        <w:rPr>
          <w:rFonts w:ascii="Times New Roman" w:hAnsi="Times New Roman"/>
        </w:rPr>
        <w:t xml:space="preserve">3) предоставление обучающемуся доступа (по логину и паролю) на Учебный портал (https://edu.ukc-asmap-omsk.ru), на котором </w:t>
      </w:r>
      <w:proofErr w:type="gramStart"/>
      <w:r w:rsidRPr="00A149FA">
        <w:rPr>
          <w:rFonts w:ascii="Times New Roman" w:hAnsi="Times New Roman"/>
        </w:rPr>
        <w:t>размещены</w:t>
      </w:r>
      <w:proofErr w:type="gramEnd"/>
      <w:r w:rsidRPr="00A149FA">
        <w:rPr>
          <w:rFonts w:ascii="Times New Roman" w:hAnsi="Times New Roman"/>
        </w:rPr>
        <w:t>:</w:t>
      </w:r>
    </w:p>
    <w:p w:rsidR="004E46CD" w:rsidRPr="00A149FA" w:rsidRDefault="004E46CD" w:rsidP="004E46CD">
      <w:pPr>
        <w:spacing w:after="0" w:line="240" w:lineRule="auto"/>
        <w:ind w:firstLine="709"/>
        <w:rPr>
          <w:rFonts w:ascii="Times New Roman" w:hAnsi="Times New Roman"/>
        </w:rPr>
      </w:pPr>
      <w:r w:rsidRPr="00A149FA">
        <w:rPr>
          <w:rFonts w:ascii="Times New Roman" w:hAnsi="Times New Roman"/>
        </w:rPr>
        <w:t>- электронные текстовые материалы;</w:t>
      </w:r>
    </w:p>
    <w:p w:rsidR="004E46CD" w:rsidRPr="00A149FA" w:rsidRDefault="004E46CD" w:rsidP="004E46CD">
      <w:pPr>
        <w:spacing w:after="0" w:line="240" w:lineRule="auto"/>
        <w:ind w:firstLine="709"/>
        <w:rPr>
          <w:rFonts w:ascii="Times New Roman" w:hAnsi="Times New Roman"/>
        </w:rPr>
      </w:pPr>
      <w:r w:rsidRPr="00A149FA">
        <w:rPr>
          <w:rFonts w:ascii="Times New Roman" w:hAnsi="Times New Roman"/>
        </w:rPr>
        <w:t xml:space="preserve">- контрольные вопросы (отдельно по темам), охватывающие весь перечень вопросов, </w:t>
      </w:r>
      <w:proofErr w:type="gramStart"/>
      <w:r w:rsidRPr="00A149FA">
        <w:rPr>
          <w:rFonts w:ascii="Times New Roman" w:hAnsi="Times New Roman"/>
        </w:rPr>
        <w:t>вы-носимых</w:t>
      </w:r>
      <w:proofErr w:type="gramEnd"/>
      <w:r w:rsidRPr="00A149FA">
        <w:rPr>
          <w:rFonts w:ascii="Times New Roman" w:hAnsi="Times New Roman"/>
        </w:rPr>
        <w:t xml:space="preserve"> на итог</w:t>
      </w:r>
      <w:r w:rsidRPr="00A149FA">
        <w:rPr>
          <w:rFonts w:ascii="Times New Roman" w:hAnsi="Times New Roman"/>
        </w:rPr>
        <w:t>о</w:t>
      </w:r>
      <w:r w:rsidRPr="00A149FA">
        <w:rPr>
          <w:rFonts w:ascii="Times New Roman" w:hAnsi="Times New Roman"/>
        </w:rPr>
        <w:t xml:space="preserve">вую аттестацию. </w:t>
      </w:r>
      <w:proofErr w:type="gramStart"/>
      <w:r w:rsidRPr="00A149FA">
        <w:rPr>
          <w:rFonts w:ascii="Times New Roman" w:hAnsi="Times New Roman"/>
        </w:rPr>
        <w:t>При этом контрольные вопросы оформлены в виде тестов, генерируемых случайным образом и проверяемых автоматически непосредственно на учебном портале, что позволяет осуществлять подготовку и тр</w:t>
      </w:r>
      <w:r w:rsidRPr="00A149FA">
        <w:rPr>
          <w:rFonts w:ascii="Times New Roman" w:hAnsi="Times New Roman"/>
        </w:rPr>
        <w:t>е</w:t>
      </w:r>
      <w:r w:rsidRPr="00A149FA">
        <w:rPr>
          <w:rFonts w:ascii="Times New Roman" w:hAnsi="Times New Roman"/>
        </w:rPr>
        <w:t>нинг по вопросам, как по отдельным те-мам программы, так и моделируя  итоговую аттестацию;</w:t>
      </w:r>
      <w:proofErr w:type="gramEnd"/>
    </w:p>
    <w:p w:rsidR="004E46CD" w:rsidRPr="00754BA4" w:rsidRDefault="004E46CD" w:rsidP="004E46CD">
      <w:pPr>
        <w:spacing w:after="0" w:line="240" w:lineRule="auto"/>
        <w:ind w:firstLine="709"/>
        <w:rPr>
          <w:rFonts w:ascii="Times New Roman" w:hAnsi="Times New Roman"/>
        </w:rPr>
      </w:pPr>
      <w:proofErr w:type="gramStart"/>
      <w:r w:rsidRPr="00A149FA">
        <w:rPr>
          <w:rFonts w:ascii="Times New Roman" w:hAnsi="Times New Roman"/>
        </w:rPr>
        <w:t>4) дистанционное проведение итоговой аттестации, используя, при этом, для видео и аудио взаимодействия с обучающимися приложение ZOOM, а для тестирования – «Итоговый тест», размещенный на учебном портале.</w:t>
      </w:r>
      <w:proofErr w:type="gramEnd"/>
    </w:p>
    <w:p w:rsidR="00D14EA9" w:rsidRPr="00754BA4" w:rsidRDefault="00D14EA9" w:rsidP="00754BA4">
      <w:pPr>
        <w:spacing w:after="0" w:line="240" w:lineRule="auto"/>
        <w:jc w:val="both"/>
        <w:rPr>
          <w:rFonts w:ascii="Times New Roman" w:hAnsi="Times New Roman"/>
          <w:sz w:val="20"/>
        </w:rPr>
      </w:pPr>
    </w:p>
    <w:sectPr w:rsidR="00D14EA9" w:rsidRPr="00754BA4" w:rsidSect="004E46CD">
      <w:headerReference w:type="default" r:id="rId8"/>
      <w:footerReference w:type="default" r:id="rId9"/>
      <w:pgSz w:w="11906" w:h="16838"/>
      <w:pgMar w:top="426" w:right="424" w:bottom="426" w:left="567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BE" w:rsidRDefault="00E509BE">
      <w:pPr>
        <w:spacing w:after="0" w:line="240" w:lineRule="auto"/>
      </w:pPr>
      <w:r>
        <w:separator/>
      </w:r>
    </w:p>
  </w:endnote>
  <w:endnote w:type="continuationSeparator" w:id="0">
    <w:p w:rsidR="00E509BE" w:rsidRDefault="00E5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AC" w:rsidRPr="00572FFF" w:rsidRDefault="003905AC">
    <w:pPr>
      <w:pStyle w:val="a5"/>
      <w:jc w:val="center"/>
      <w:rPr>
        <w:rFonts w:ascii="Arial" w:hAnsi="Arial" w:cs="Arial"/>
      </w:rPr>
    </w:pPr>
    <w:r w:rsidRPr="00572FFF">
      <w:rPr>
        <w:rFonts w:ascii="Arial" w:hAnsi="Arial" w:cs="Arial"/>
      </w:rPr>
      <w:fldChar w:fldCharType="begin"/>
    </w:r>
    <w:r w:rsidRPr="00572FFF">
      <w:rPr>
        <w:rFonts w:ascii="Arial" w:hAnsi="Arial" w:cs="Arial"/>
      </w:rPr>
      <w:instrText xml:space="preserve"> PAGE   \* MERGEFORMAT </w:instrText>
    </w:r>
    <w:r w:rsidRPr="00572FFF">
      <w:rPr>
        <w:rFonts w:ascii="Arial" w:hAnsi="Arial" w:cs="Arial"/>
      </w:rPr>
      <w:fldChar w:fldCharType="separate"/>
    </w:r>
    <w:r w:rsidR="008B3212">
      <w:rPr>
        <w:rFonts w:ascii="Arial" w:hAnsi="Arial" w:cs="Arial"/>
        <w:noProof/>
      </w:rPr>
      <w:t>2</w:t>
    </w:r>
    <w:r w:rsidRPr="00572FFF">
      <w:rPr>
        <w:rFonts w:ascii="Arial" w:hAnsi="Arial" w:cs="Arial"/>
      </w:rPr>
      <w:fldChar w:fldCharType="end"/>
    </w:r>
  </w:p>
  <w:p w:rsidR="003905AC" w:rsidRPr="004E222C" w:rsidRDefault="003905AC" w:rsidP="004E222C">
    <w:pPr>
      <w:pStyle w:val="a5"/>
      <w:rPr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BE" w:rsidRDefault="00E509BE">
      <w:pPr>
        <w:spacing w:after="0" w:line="240" w:lineRule="auto"/>
      </w:pPr>
      <w:r>
        <w:separator/>
      </w:r>
    </w:p>
  </w:footnote>
  <w:footnote w:type="continuationSeparator" w:id="0">
    <w:p w:rsidR="00E509BE" w:rsidRDefault="00E50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AC" w:rsidRPr="004E222C" w:rsidRDefault="003905AC" w:rsidP="004E222C">
    <w:pPr>
      <w:pStyle w:val="a3"/>
    </w:pPr>
    <w:r w:rsidRPr="004E222C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autoHyphenation/>
  <w:drawingGridHorizontalSpacing w:val="26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F125B"/>
    <w:rsid w:val="00001929"/>
    <w:rsid w:val="0000692D"/>
    <w:rsid w:val="00012B45"/>
    <w:rsid w:val="00030FCF"/>
    <w:rsid w:val="00032FF3"/>
    <w:rsid w:val="00035E5D"/>
    <w:rsid w:val="00040736"/>
    <w:rsid w:val="000434C5"/>
    <w:rsid w:val="00056DF9"/>
    <w:rsid w:val="00066252"/>
    <w:rsid w:val="00071162"/>
    <w:rsid w:val="000A315F"/>
    <w:rsid w:val="000B15F5"/>
    <w:rsid w:val="000B5E92"/>
    <w:rsid w:val="000E4D6A"/>
    <w:rsid w:val="000E53D3"/>
    <w:rsid w:val="00103234"/>
    <w:rsid w:val="0010416D"/>
    <w:rsid w:val="001409C7"/>
    <w:rsid w:val="00156349"/>
    <w:rsid w:val="00157CCF"/>
    <w:rsid w:val="00171B34"/>
    <w:rsid w:val="0018426E"/>
    <w:rsid w:val="001B0169"/>
    <w:rsid w:val="001B67AF"/>
    <w:rsid w:val="001D0A00"/>
    <w:rsid w:val="001D3A1B"/>
    <w:rsid w:val="001E3506"/>
    <w:rsid w:val="0020384E"/>
    <w:rsid w:val="00211EF1"/>
    <w:rsid w:val="00213B9A"/>
    <w:rsid w:val="00215759"/>
    <w:rsid w:val="00255F24"/>
    <w:rsid w:val="00270518"/>
    <w:rsid w:val="002A6ED2"/>
    <w:rsid w:val="002A7A9A"/>
    <w:rsid w:val="002B52DC"/>
    <w:rsid w:val="002C2028"/>
    <w:rsid w:val="002C36DD"/>
    <w:rsid w:val="002C5DEC"/>
    <w:rsid w:val="002C6796"/>
    <w:rsid w:val="002D5603"/>
    <w:rsid w:val="002E017F"/>
    <w:rsid w:val="002F383F"/>
    <w:rsid w:val="002F694A"/>
    <w:rsid w:val="0030735A"/>
    <w:rsid w:val="00322DD4"/>
    <w:rsid w:val="00356233"/>
    <w:rsid w:val="00356A75"/>
    <w:rsid w:val="00364DCB"/>
    <w:rsid w:val="003665C3"/>
    <w:rsid w:val="00373D0C"/>
    <w:rsid w:val="003905AC"/>
    <w:rsid w:val="003B1E41"/>
    <w:rsid w:val="003B40FE"/>
    <w:rsid w:val="003E01B5"/>
    <w:rsid w:val="003E2986"/>
    <w:rsid w:val="00406FFA"/>
    <w:rsid w:val="00473BB3"/>
    <w:rsid w:val="00474271"/>
    <w:rsid w:val="004869C3"/>
    <w:rsid w:val="004B5F0A"/>
    <w:rsid w:val="004C0B28"/>
    <w:rsid w:val="004D1807"/>
    <w:rsid w:val="004D2869"/>
    <w:rsid w:val="004E222C"/>
    <w:rsid w:val="004E46CD"/>
    <w:rsid w:val="00514DE2"/>
    <w:rsid w:val="005261E7"/>
    <w:rsid w:val="00536D82"/>
    <w:rsid w:val="005509B3"/>
    <w:rsid w:val="00570DAB"/>
    <w:rsid w:val="00572F1E"/>
    <w:rsid w:val="00572F46"/>
    <w:rsid w:val="00572FFF"/>
    <w:rsid w:val="00573297"/>
    <w:rsid w:val="005921E7"/>
    <w:rsid w:val="005D052F"/>
    <w:rsid w:val="005D4B02"/>
    <w:rsid w:val="005D546A"/>
    <w:rsid w:val="005D77F0"/>
    <w:rsid w:val="005E455A"/>
    <w:rsid w:val="005E5353"/>
    <w:rsid w:val="005F125B"/>
    <w:rsid w:val="0067081F"/>
    <w:rsid w:val="006741F3"/>
    <w:rsid w:val="006A26EE"/>
    <w:rsid w:val="006B426E"/>
    <w:rsid w:val="006C1B79"/>
    <w:rsid w:val="006C1F84"/>
    <w:rsid w:val="006C2892"/>
    <w:rsid w:val="006D1079"/>
    <w:rsid w:val="006F2EA3"/>
    <w:rsid w:val="0071427C"/>
    <w:rsid w:val="00735B6B"/>
    <w:rsid w:val="0074333E"/>
    <w:rsid w:val="00754BA4"/>
    <w:rsid w:val="0077260E"/>
    <w:rsid w:val="00772F74"/>
    <w:rsid w:val="007849BC"/>
    <w:rsid w:val="007A030F"/>
    <w:rsid w:val="007A2B1F"/>
    <w:rsid w:val="007A41EA"/>
    <w:rsid w:val="007B3FF4"/>
    <w:rsid w:val="007B7504"/>
    <w:rsid w:val="007D1FAD"/>
    <w:rsid w:val="007D7048"/>
    <w:rsid w:val="007F2CDE"/>
    <w:rsid w:val="00800A1F"/>
    <w:rsid w:val="0080154F"/>
    <w:rsid w:val="0080730D"/>
    <w:rsid w:val="00812816"/>
    <w:rsid w:val="008278B7"/>
    <w:rsid w:val="0084111C"/>
    <w:rsid w:val="00845911"/>
    <w:rsid w:val="00850176"/>
    <w:rsid w:val="0085401B"/>
    <w:rsid w:val="00864A2E"/>
    <w:rsid w:val="00883E96"/>
    <w:rsid w:val="00892EFF"/>
    <w:rsid w:val="00894481"/>
    <w:rsid w:val="008A3B8C"/>
    <w:rsid w:val="008B16C6"/>
    <w:rsid w:val="008B3212"/>
    <w:rsid w:val="008C0000"/>
    <w:rsid w:val="008C0F6A"/>
    <w:rsid w:val="008C41BF"/>
    <w:rsid w:val="008C6EBF"/>
    <w:rsid w:val="008D186C"/>
    <w:rsid w:val="008D25AA"/>
    <w:rsid w:val="008E6923"/>
    <w:rsid w:val="009014EB"/>
    <w:rsid w:val="00950AD7"/>
    <w:rsid w:val="00950D54"/>
    <w:rsid w:val="009713E6"/>
    <w:rsid w:val="00981038"/>
    <w:rsid w:val="00987A43"/>
    <w:rsid w:val="009A11A3"/>
    <w:rsid w:val="009B5E60"/>
    <w:rsid w:val="009C5FB1"/>
    <w:rsid w:val="009C6B4F"/>
    <w:rsid w:val="009C7469"/>
    <w:rsid w:val="009E6F99"/>
    <w:rsid w:val="009F17DA"/>
    <w:rsid w:val="00A028CC"/>
    <w:rsid w:val="00A11F58"/>
    <w:rsid w:val="00A148F6"/>
    <w:rsid w:val="00A46946"/>
    <w:rsid w:val="00A72C5B"/>
    <w:rsid w:val="00A81670"/>
    <w:rsid w:val="00A83847"/>
    <w:rsid w:val="00A92023"/>
    <w:rsid w:val="00A92078"/>
    <w:rsid w:val="00A97F74"/>
    <w:rsid w:val="00AA1D5D"/>
    <w:rsid w:val="00AA317D"/>
    <w:rsid w:val="00AD1D79"/>
    <w:rsid w:val="00AD2A61"/>
    <w:rsid w:val="00AE2589"/>
    <w:rsid w:val="00AE56A6"/>
    <w:rsid w:val="00AE68ED"/>
    <w:rsid w:val="00B20713"/>
    <w:rsid w:val="00B4601B"/>
    <w:rsid w:val="00B5362E"/>
    <w:rsid w:val="00B657DD"/>
    <w:rsid w:val="00B76E6D"/>
    <w:rsid w:val="00BA38D9"/>
    <w:rsid w:val="00BA6C7B"/>
    <w:rsid w:val="00BE0862"/>
    <w:rsid w:val="00BE60BF"/>
    <w:rsid w:val="00C01777"/>
    <w:rsid w:val="00C30DA7"/>
    <w:rsid w:val="00C335F9"/>
    <w:rsid w:val="00C42182"/>
    <w:rsid w:val="00C45C0A"/>
    <w:rsid w:val="00C57271"/>
    <w:rsid w:val="00C61F2C"/>
    <w:rsid w:val="00C67EDD"/>
    <w:rsid w:val="00C81FF8"/>
    <w:rsid w:val="00C8726F"/>
    <w:rsid w:val="00CB41A6"/>
    <w:rsid w:val="00CB6F0E"/>
    <w:rsid w:val="00CC27DE"/>
    <w:rsid w:val="00CC3145"/>
    <w:rsid w:val="00CE5CFA"/>
    <w:rsid w:val="00D1065F"/>
    <w:rsid w:val="00D14EA9"/>
    <w:rsid w:val="00D17D52"/>
    <w:rsid w:val="00D27BF1"/>
    <w:rsid w:val="00D43C14"/>
    <w:rsid w:val="00D47802"/>
    <w:rsid w:val="00D5427B"/>
    <w:rsid w:val="00D5513B"/>
    <w:rsid w:val="00D6130E"/>
    <w:rsid w:val="00D61DCC"/>
    <w:rsid w:val="00D67CAD"/>
    <w:rsid w:val="00D80D07"/>
    <w:rsid w:val="00D82159"/>
    <w:rsid w:val="00DB0268"/>
    <w:rsid w:val="00DC58C1"/>
    <w:rsid w:val="00E15B06"/>
    <w:rsid w:val="00E27C2D"/>
    <w:rsid w:val="00E34DF4"/>
    <w:rsid w:val="00E42F58"/>
    <w:rsid w:val="00E44218"/>
    <w:rsid w:val="00E509BE"/>
    <w:rsid w:val="00E56AB1"/>
    <w:rsid w:val="00E742C7"/>
    <w:rsid w:val="00E81D0B"/>
    <w:rsid w:val="00E913DC"/>
    <w:rsid w:val="00E97FE0"/>
    <w:rsid w:val="00EA563C"/>
    <w:rsid w:val="00EB1783"/>
    <w:rsid w:val="00EB42E3"/>
    <w:rsid w:val="00EB5D56"/>
    <w:rsid w:val="00ED55D5"/>
    <w:rsid w:val="00ED6B2B"/>
    <w:rsid w:val="00EF181D"/>
    <w:rsid w:val="00F175D3"/>
    <w:rsid w:val="00F25E6F"/>
    <w:rsid w:val="00F46ECB"/>
    <w:rsid w:val="00F46FDA"/>
    <w:rsid w:val="00F60FA5"/>
    <w:rsid w:val="00F7174E"/>
    <w:rsid w:val="00F74B9B"/>
    <w:rsid w:val="00F77377"/>
    <w:rsid w:val="00FA1B10"/>
    <w:rsid w:val="00FA3190"/>
    <w:rsid w:val="00FA43A7"/>
    <w:rsid w:val="00FA51BC"/>
    <w:rsid w:val="00FB0750"/>
    <w:rsid w:val="00FB2217"/>
    <w:rsid w:val="00FB5DDC"/>
    <w:rsid w:val="00FC3D10"/>
    <w:rsid w:val="00FD755B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717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7174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F717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F7174E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F7174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F71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4E22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222C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E22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222C"/>
    <w:rPr>
      <w:sz w:val="22"/>
      <w:szCs w:val="22"/>
    </w:rPr>
  </w:style>
  <w:style w:type="character" w:styleId="a7">
    <w:name w:val="Hyperlink"/>
    <w:basedOn w:val="a0"/>
    <w:uiPriority w:val="99"/>
    <w:unhideWhenUsed/>
    <w:rsid w:val="00D14E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57;&#1053;_&#1052;&#1086;&#1080;&#1076;&#1086;&#1082;_&#1080;&#1102;&#1085;&#1100;2016&#1075;\&#1055;&#1088;&#1086;&#1075;&#1088;&#1072;&#1084;&#1084;&#1099;%20&#1059;&#1050;&#1062;%20&#1040;&#1057;&#1052;&#1040;&#1055;\&#1055;&#1088;&#1086;&#1075;&#1088;&#1072;&#1084;&#1084;&#1099;\&#1052;&#1040;&#1055;.%20&#1044;&#1055;&#1055;%20(&#1055;&#1050;).%20&#1057;&#1087;&#1077;&#1094;&#1080;&#1072;&#1083;&#1080;&#1089;&#1090;&#1099;,%202021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3595B-2A21-4548-8118-EA679B5C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МАП. ДПП (ПК). Специалисты, 2021г.</Template>
  <TotalTime>132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Минтранса России от 14.05.2015 N 172"Об утверждении типовой программы профессионального обучения повышения квалификации водителей, осуществляющих перевозку пассажиров и грузов в международном сообщении, типовой дополнительной профессиональной прогр</vt:lpstr>
    </vt:vector>
  </TitlesOfParts>
  <Company>КонсультантПлюс Версия 4012.00.88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14.05.2015 N 172"Об утверждении типовой программы профессионального обучения повышения квалификации водителей, осуществляющих перевозку пассажиров и грузов в международном сообщении, типовой дополнительной профессиональной прогр</dc:title>
  <dc:creator>БСН</dc:creator>
  <cp:lastModifiedBy>Пользователь Windows</cp:lastModifiedBy>
  <cp:revision>52</cp:revision>
  <cp:lastPrinted>2021-04-13T10:27:00Z</cp:lastPrinted>
  <dcterms:created xsi:type="dcterms:W3CDTF">2021-04-12T10:34:00Z</dcterms:created>
  <dcterms:modified xsi:type="dcterms:W3CDTF">2021-05-07T11:13:00Z</dcterms:modified>
</cp:coreProperties>
</file>